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FAC275" wp14:paraId="2C078E63" wp14:textId="63BFFB2E">
      <w:pPr>
        <w:pStyle w:val="Heading1"/>
      </w:pPr>
      <w:bookmarkStart w:name="_Toc1976068323" w:id="1158914746"/>
      <w:bookmarkStart w:name="_Toc1744689079" w:id="405305136"/>
      <w:r w:rsidR="0B63EFDC">
        <w:rPr/>
        <w:t xml:space="preserve">[Organization] </w:t>
      </w:r>
      <w:r w:rsidR="12AE82BB">
        <w:rPr/>
        <w:t>Backup and Retention Policy</w:t>
      </w:r>
      <w:bookmarkEnd w:id="1158914746"/>
      <w:bookmarkEnd w:id="405305136"/>
    </w:p>
    <w:p w:rsidR="34FAC275" w:rsidRDefault="34FAC275" w14:paraId="362AE658" w14:textId="5EDC7D87"/>
    <w:p w:rsidR="0B63EFDC" w:rsidRDefault="0B63EFDC" w14:paraId="3C0B2048" w14:textId="0B1953DD">
      <w:r w:rsidR="0B63EFDC">
        <w:rPr/>
        <w:t>Title:</w:t>
      </w:r>
    </w:p>
    <w:p w:rsidR="0B63EFDC" w:rsidRDefault="0B63EFDC" w14:paraId="02E6F73C" w14:textId="15EDCDA7">
      <w:r w:rsidR="0B63EFDC">
        <w:rPr/>
        <w:t xml:space="preserve">Version: </w:t>
      </w:r>
    </w:p>
    <w:p w:rsidR="0B63EFDC" w:rsidRDefault="0B63EFDC" w14:paraId="7F21AC1B" w14:textId="626A22E1">
      <w:r w:rsidR="0B63EFDC">
        <w:rPr/>
        <w:t xml:space="preserve">Effective Date: </w:t>
      </w:r>
    </w:p>
    <w:p w:rsidR="34FAC275" w:rsidRDefault="34FAC275" w14:paraId="66410846" w14:textId="3CA78DB1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34FAC275" w:rsidTr="34FAC275" w14:paraId="30322524">
        <w:trPr>
          <w:trHeight w:val="300"/>
        </w:trPr>
        <w:tc>
          <w:tcPr>
            <w:tcW w:w="2340" w:type="dxa"/>
            <w:tcMar/>
          </w:tcPr>
          <w:p w:rsidR="0B63EFDC" w:rsidP="34FAC275" w:rsidRDefault="0B63EFDC" w14:paraId="625E776D" w14:textId="3A0C1E1E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Owner</w:t>
            </w:r>
          </w:p>
        </w:tc>
        <w:tc>
          <w:tcPr>
            <w:tcW w:w="2340" w:type="dxa"/>
            <w:tcMar/>
          </w:tcPr>
          <w:p w:rsidR="0B63EFDC" w:rsidP="34FAC275" w:rsidRDefault="0B63EFDC" w14:paraId="35ED260C" w14:textId="7D4094F7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Last Updated</w:t>
            </w:r>
          </w:p>
        </w:tc>
        <w:tc>
          <w:tcPr>
            <w:tcW w:w="2340" w:type="dxa"/>
            <w:tcMar/>
          </w:tcPr>
          <w:p w:rsidR="0B63EFDC" w:rsidP="34FAC275" w:rsidRDefault="0B63EFDC" w14:paraId="5917E2FC" w14:textId="12EEF5EF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Review Date</w:t>
            </w:r>
          </w:p>
        </w:tc>
        <w:tc>
          <w:tcPr>
            <w:tcW w:w="2340" w:type="dxa"/>
            <w:tcMar/>
          </w:tcPr>
          <w:p w:rsidR="0B63EFDC" w:rsidP="34FAC275" w:rsidRDefault="0B63EFDC" w14:paraId="18658BA5" w14:textId="41126790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Approver</w:t>
            </w:r>
          </w:p>
        </w:tc>
      </w:tr>
      <w:tr w:rsidR="34FAC275" w:rsidTr="34FAC275" w14:paraId="6B852DEC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6788F54E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7CDC7F1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26F9678E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75AA44D" w14:textId="34E7C91F">
            <w:pPr>
              <w:pStyle w:val="Normal"/>
            </w:pPr>
          </w:p>
        </w:tc>
      </w:tr>
      <w:tr w:rsidR="34FAC275" w:rsidTr="34FAC275" w14:paraId="0658E4BC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06051250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34534A6A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35C0D50F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550DE5A9" w14:textId="34E7C91F">
            <w:pPr>
              <w:pStyle w:val="Normal"/>
            </w:pPr>
          </w:p>
        </w:tc>
      </w:tr>
      <w:tr w:rsidR="34FAC275" w:rsidTr="34FAC275" w14:paraId="52C4027E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68932710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5541E72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585AC96B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C1F06A3" w14:textId="34E7C91F">
            <w:pPr>
              <w:pStyle w:val="Normal"/>
            </w:pPr>
          </w:p>
        </w:tc>
      </w:tr>
    </w:tbl>
    <w:p w:rsidR="34FAC275" w:rsidP="34FAC275" w:rsidRDefault="34FAC275" w14:paraId="72197AF5" w14:textId="57C836FE">
      <w:pPr>
        <w:pStyle w:val="Normal"/>
      </w:pPr>
    </w:p>
    <w:sdt>
      <w:sdtPr>
        <w:id w:val="1236649017"/>
        <w:docPartObj>
          <w:docPartGallery w:val="Table of Contents"/>
          <w:docPartUnique/>
        </w:docPartObj>
      </w:sdtPr>
      <w:sdtContent>
        <w:p w:rsidR="34FAC275" w:rsidP="34FAC275" w:rsidRDefault="34FAC275" w14:paraId="4309E0D6" w14:textId="3A232E45">
          <w:pPr>
            <w:pStyle w:val="TOC1"/>
            <w:tabs>
              <w:tab w:val="right" w:leader="dot" w:pos="9360"/>
            </w:tabs>
            <w:bidi w:val="0"/>
            <w:rPr>
              <w:rStyle w:val="Hyperlink"/>
            </w:rPr>
          </w:pPr>
          <w:r>
            <w:fldChar w:fldCharType="begin"/>
          </w:r>
          <w:r>
            <w:instrText xml:space="preserve">TOC \o "1-9" \z \u \h</w:instrText>
          </w:r>
          <w:r>
            <w:fldChar w:fldCharType="separate"/>
          </w:r>
          <w:hyperlink w:anchor="_Toc1744689079">
            <w:r w:rsidRPr="66F3C70D" w:rsidR="66F3C70D">
              <w:rPr>
                <w:rStyle w:val="Hyperlink"/>
              </w:rPr>
              <w:t>[Organization] Backup and Retention Policy</w:t>
            </w:r>
            <w:r>
              <w:tab/>
            </w:r>
            <w:r>
              <w:fldChar w:fldCharType="begin"/>
            </w:r>
            <w:r>
              <w:instrText xml:space="preserve">PAGEREF _Toc1744689079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34FAC275" w:rsidP="34FAC275" w:rsidRDefault="34FAC275" w14:paraId="05D9660D" w14:textId="2AB595AB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671193264">
            <w:r w:rsidRPr="66F3C70D" w:rsidR="66F3C70D">
              <w:rPr>
                <w:rStyle w:val="Hyperlink"/>
              </w:rPr>
              <w:t>Purpose:</w:t>
            </w:r>
            <w:r>
              <w:tab/>
            </w:r>
            <w:r>
              <w:fldChar w:fldCharType="begin"/>
            </w:r>
            <w:r>
              <w:instrText xml:space="preserve">PAGEREF _Toc671193264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34FAC275" w:rsidP="34FAC275" w:rsidRDefault="34FAC275" w14:paraId="19D02F52" w14:textId="1FAB8E3B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832564438">
            <w:r w:rsidRPr="66F3C70D" w:rsidR="66F3C70D">
              <w:rPr>
                <w:rStyle w:val="Hyperlink"/>
              </w:rPr>
              <w:t>Scope:</w:t>
            </w:r>
            <w:r>
              <w:tab/>
            </w:r>
            <w:r>
              <w:fldChar w:fldCharType="begin"/>
            </w:r>
            <w:r>
              <w:instrText xml:space="preserve">PAGEREF _Toc1832564438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34FAC275" w:rsidP="34FAC275" w:rsidRDefault="34FAC275" w14:paraId="076FD708" w14:textId="1CCF4384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845718829">
            <w:r w:rsidRPr="66F3C70D" w:rsidR="66F3C70D">
              <w:rPr>
                <w:rStyle w:val="Hyperlink"/>
              </w:rPr>
              <w:t>Coverage:</w:t>
            </w:r>
            <w:r>
              <w:tab/>
            </w:r>
            <w:r>
              <w:fldChar w:fldCharType="begin"/>
            </w:r>
            <w:r>
              <w:instrText xml:space="preserve">PAGEREF _Toc1845718829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34FAC275" w:rsidRDefault="34FAC275" w14:paraId="38AB038D" w14:textId="60455EE0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24618010">
            <w:r w:rsidRPr="66F3C70D" w:rsidR="66F3C70D">
              <w:rPr>
                <w:rStyle w:val="Hyperlink"/>
              </w:rPr>
              <w:t>Environment:</w:t>
            </w:r>
            <w:r>
              <w:tab/>
            </w:r>
            <w:r>
              <w:fldChar w:fldCharType="begin"/>
            </w:r>
            <w:r>
              <w:instrText xml:space="preserve">PAGEREF _Toc2024618010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66F3C70D" w:rsidRDefault="34FAC275" w14:paraId="2D31D1B9" w14:textId="40B2370C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348349827">
            <w:r w:rsidRPr="66F3C70D" w:rsidR="66F3C70D">
              <w:rPr>
                <w:rStyle w:val="Hyperlink"/>
              </w:rPr>
              <w:t>Definitions:</w:t>
            </w:r>
            <w:r>
              <w:tab/>
            </w:r>
            <w:r>
              <w:fldChar w:fldCharType="begin"/>
            </w:r>
            <w:r>
              <w:instrText xml:space="preserve">PAGEREF _Toc1348349827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66F3C70D" w:rsidRDefault="34FAC275" w14:paraId="63C9DDDB" w14:textId="1CBA43BC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972799659">
            <w:r w:rsidRPr="66F3C70D" w:rsidR="66F3C70D">
              <w:rPr>
                <w:rStyle w:val="Hyperlink"/>
              </w:rPr>
              <w:t>Key Terms:</w:t>
            </w:r>
            <w:r>
              <w:tab/>
            </w:r>
            <w:r>
              <w:fldChar w:fldCharType="begin"/>
            </w:r>
            <w:r>
              <w:instrText xml:space="preserve">PAGEREF _Toc1972799659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="34FAC275" w:rsidP="66F3C70D" w:rsidRDefault="34FAC275" w14:paraId="4FB79C98" w14:textId="0D3C3711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74480942">
            <w:r w:rsidRPr="66F3C70D" w:rsidR="66F3C70D">
              <w:rPr>
                <w:rStyle w:val="Hyperlink"/>
              </w:rPr>
              <w:t>Policy / Standard Requirements:</w:t>
            </w:r>
            <w:r>
              <w:tab/>
            </w:r>
            <w:r>
              <w:fldChar w:fldCharType="begin"/>
            </w:r>
            <w:r>
              <w:instrText xml:space="preserve">PAGEREF _Toc174480942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="34FAC275" w:rsidP="66F3C70D" w:rsidRDefault="34FAC275" w14:paraId="7F547C14" w14:textId="3B3D5E1E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401448727">
            <w:r w:rsidRPr="66F3C70D" w:rsidR="66F3C70D">
              <w:rPr>
                <w:rStyle w:val="Hyperlink"/>
              </w:rPr>
              <w:t>General Requirements:</w:t>
            </w:r>
            <w:r>
              <w:tab/>
            </w:r>
            <w:r>
              <w:fldChar w:fldCharType="begin"/>
            </w:r>
            <w:r>
              <w:instrText xml:space="preserve">PAGEREF _Toc1401448727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34FAC275" w:rsidRDefault="34FAC275" w14:paraId="51D0B955" w14:textId="1E33963C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763325896">
            <w:r w:rsidRPr="66F3C70D" w:rsidR="66F3C70D">
              <w:rPr>
                <w:rStyle w:val="Hyperlink"/>
              </w:rPr>
              <w:t>Detailed Standards:</w:t>
            </w:r>
            <w:r>
              <w:tab/>
            </w:r>
            <w:r>
              <w:fldChar w:fldCharType="begin"/>
            </w:r>
            <w:r>
              <w:instrText xml:space="preserve">PAGEREF _Toc763325896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66F3C70D" w:rsidRDefault="34FAC275" w14:paraId="3679E229" w14:textId="120AAB99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972486431">
            <w:r w:rsidRPr="66F3C70D" w:rsidR="66F3C70D">
              <w:rPr>
                <w:rStyle w:val="Hyperlink"/>
              </w:rPr>
              <w:t>Roles and Responsibilities:</w:t>
            </w:r>
            <w:r>
              <w:tab/>
            </w:r>
            <w:r>
              <w:fldChar w:fldCharType="begin"/>
            </w:r>
            <w:r>
              <w:instrText xml:space="preserve">PAGEREF _Toc972486431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66F3C70D" w:rsidRDefault="34FAC275" w14:paraId="66EECE81" w14:textId="60514AA7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232594456">
            <w:r w:rsidRPr="66F3C70D" w:rsidR="66F3C70D">
              <w:rPr>
                <w:rStyle w:val="Hyperlink"/>
              </w:rPr>
              <w:t>Policy Owner(s):</w:t>
            </w:r>
            <w:r>
              <w:tab/>
            </w:r>
            <w:r>
              <w:fldChar w:fldCharType="begin"/>
            </w:r>
            <w:r>
              <w:instrText xml:space="preserve">PAGEREF _Toc1232594456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7E36BC7A" w14:textId="7A48A986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81176035">
            <w:r w:rsidRPr="66F3C70D" w:rsidR="66F3C70D">
              <w:rPr>
                <w:rStyle w:val="Hyperlink"/>
              </w:rPr>
              <w:t>Implementation team:</w:t>
            </w:r>
            <w:r>
              <w:tab/>
            </w:r>
            <w:r>
              <w:fldChar w:fldCharType="begin"/>
            </w:r>
            <w:r>
              <w:instrText xml:space="preserve">PAGEREF _Toc2081176035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0F994AAB" w14:textId="0DE080B3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89449841">
            <w:r w:rsidRPr="66F3C70D" w:rsidR="66F3C70D">
              <w:rPr>
                <w:rStyle w:val="Hyperlink"/>
              </w:rPr>
              <w:t>Oversight team:</w:t>
            </w:r>
            <w:r>
              <w:tab/>
            </w:r>
            <w:r>
              <w:fldChar w:fldCharType="begin"/>
            </w:r>
            <w:r>
              <w:instrText xml:space="preserve">PAGEREF _Toc2089449841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57BAC092" w14:textId="64685F4E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44776491">
            <w:r w:rsidRPr="66F3C70D" w:rsidR="66F3C70D">
              <w:rPr>
                <w:rStyle w:val="Hyperlink"/>
              </w:rPr>
              <w:t>Users:</w:t>
            </w:r>
            <w:r>
              <w:tab/>
            </w:r>
            <w:r>
              <w:fldChar w:fldCharType="begin"/>
            </w:r>
            <w:r>
              <w:instrText xml:space="preserve">PAGEREF _Toc2044776491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66F3C70D" w:rsidRDefault="34FAC275" w14:paraId="32F395EE" w14:textId="288ECC45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335944234">
            <w:r w:rsidRPr="66F3C70D" w:rsidR="66F3C70D">
              <w:rPr>
                <w:rStyle w:val="Hyperlink"/>
              </w:rPr>
              <w:t>Auditing, Monitoring and Enforcement:</w:t>
            </w:r>
            <w:r>
              <w:tab/>
            </w:r>
            <w:r>
              <w:fldChar w:fldCharType="begin"/>
            </w:r>
            <w:r>
              <w:instrText xml:space="preserve">PAGEREF _Toc1335944234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66F3C70D" w:rsidRDefault="34FAC275" w14:paraId="3B86F77E" w14:textId="4F911865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351519113">
            <w:r w:rsidRPr="66F3C70D" w:rsidR="66F3C70D">
              <w:rPr>
                <w:rStyle w:val="Hyperlink"/>
              </w:rPr>
              <w:t>Auditing requirements:</w:t>
            </w:r>
            <w:r>
              <w:tab/>
            </w:r>
            <w:r>
              <w:fldChar w:fldCharType="begin"/>
            </w:r>
            <w:r>
              <w:instrText xml:space="preserve">PAGEREF _Toc351519113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34FAC275" w:rsidRDefault="34FAC275" w14:paraId="5C1C1F3F" w14:textId="6CDCFA2E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997388720">
            <w:r w:rsidRPr="66F3C70D" w:rsidR="66F3C70D">
              <w:rPr>
                <w:rStyle w:val="Hyperlink"/>
              </w:rPr>
              <w:t>Monitoring and enforcement process:</w:t>
            </w:r>
            <w:r>
              <w:tab/>
            </w:r>
            <w:r>
              <w:fldChar w:fldCharType="begin"/>
            </w:r>
            <w:r>
              <w:instrText xml:space="preserve">PAGEREF _Toc1997388720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66F3C70D" w:rsidRDefault="34FAC275" w14:paraId="7DFAD91B" w14:textId="610B6539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44274507">
            <w:r w:rsidRPr="66F3C70D" w:rsidR="66F3C70D">
              <w:rPr>
                <w:rStyle w:val="Hyperlink"/>
              </w:rPr>
              <w:t>Exceptions:</w:t>
            </w:r>
            <w:r>
              <w:tab/>
            </w:r>
            <w:r>
              <w:fldChar w:fldCharType="begin"/>
            </w:r>
            <w:r>
              <w:instrText xml:space="preserve">PAGEREF _Toc244274507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34FAC275" w:rsidRDefault="34FAC275" w14:paraId="618E2CD3" w14:textId="7DF7F223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393720008">
            <w:r w:rsidRPr="66F3C70D" w:rsidR="66F3C70D">
              <w:rPr>
                <w:rStyle w:val="Hyperlink"/>
              </w:rPr>
              <w:t>References:</w:t>
            </w:r>
            <w:r>
              <w:tab/>
            </w:r>
            <w:r>
              <w:fldChar w:fldCharType="begin"/>
            </w:r>
            <w:r>
              <w:instrText xml:space="preserve">PAGEREF _Toc393720008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="34FAC275" w:rsidP="66F3C70D" w:rsidRDefault="34FAC275" w14:paraId="785F7407" w14:textId="7F0DCCFC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297094016">
            <w:r w:rsidRPr="66F3C70D" w:rsidR="66F3C70D">
              <w:rPr>
                <w:rStyle w:val="Hyperlink"/>
              </w:rPr>
              <w:t>Supporting documentation:</w:t>
            </w:r>
            <w:r>
              <w:tab/>
            </w:r>
            <w:r>
              <w:fldChar w:fldCharType="begin"/>
            </w:r>
            <w:r>
              <w:instrText xml:space="preserve">PAGEREF _Toc1297094016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9</w:t>
            </w:r>
            <w:r>
              <w:fldChar w:fldCharType="end"/>
            </w:r>
          </w:hyperlink>
        </w:p>
        <w:p w:rsidR="34FAC275" w:rsidP="66F3C70D" w:rsidRDefault="34FAC275" w14:paraId="0F0AC282" w14:textId="354333D8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44438867">
            <w:r w:rsidRPr="66F3C70D" w:rsidR="66F3C70D">
              <w:rPr>
                <w:rStyle w:val="Hyperlink"/>
              </w:rPr>
              <w:t>Revision History:</w:t>
            </w:r>
            <w:r>
              <w:tab/>
            </w:r>
            <w:r>
              <w:fldChar w:fldCharType="begin"/>
            </w:r>
            <w:r>
              <w:instrText xml:space="preserve">PAGEREF _Toc2044438867 \h</w:instrText>
            </w:r>
            <w:r>
              <w:fldChar w:fldCharType="separate"/>
            </w:r>
            <w:r w:rsidRPr="66F3C70D" w:rsidR="66F3C70D">
              <w:rPr>
                <w:rStyle w:val="Hyperlink"/>
              </w:rPr>
              <w:t>9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34FAC275" w:rsidP="34FAC275" w:rsidRDefault="34FAC275" w14:paraId="21E665F0" w14:textId="1D5FE4DE">
      <w:pPr>
        <w:pStyle w:val="Normal"/>
      </w:pPr>
    </w:p>
    <w:p w:rsidR="34FAC275" w:rsidRDefault="34FAC275" w14:paraId="33122978" w14:textId="752CCD45"/>
    <w:p w:rsidR="34FAC275" w:rsidRDefault="34FAC275" w14:paraId="0D65B604" w14:textId="3E51DA19">
      <w:r>
        <w:br w:type="page"/>
      </w:r>
    </w:p>
    <w:p w:rsidR="42776A64" w:rsidP="34FAC275" w:rsidRDefault="42776A64" w14:paraId="58EF1B8B" w14:textId="3CB634DA">
      <w:pPr>
        <w:pStyle w:val="Heading2"/>
      </w:pPr>
      <w:bookmarkStart w:name="_Toc671193264" w:id="774373180"/>
      <w:r w:rsidR="42776A64">
        <w:rPr/>
        <w:t>Purpose:</w:t>
      </w:r>
      <w:bookmarkEnd w:id="774373180"/>
    </w:p>
    <w:p w:rsidR="7ED8F20A" w:rsidP="66F3C70D" w:rsidRDefault="7ED8F20A" w14:paraId="1C9671F0" w14:textId="56D618F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ED8F20A">
        <w:rPr/>
        <w:t xml:space="preserve">Objective: </w:t>
      </w:r>
      <w:r w:rsidR="367733F4">
        <w:rPr/>
        <w:t>A document outlining how to back up data, where it is stored, retention periods, and how to restore it.</w:t>
      </w:r>
    </w:p>
    <w:p w:rsidR="34FAC275" w:rsidRDefault="34FAC275" w14:paraId="461384E6" w14:textId="128E8445">
      <w:r>
        <w:br w:type="page"/>
      </w:r>
    </w:p>
    <w:p w:rsidR="07908811" w:rsidP="34FAC275" w:rsidRDefault="07908811" w14:paraId="3BFF9EEF" w14:textId="1F8F50B0">
      <w:pPr>
        <w:pStyle w:val="Heading2"/>
      </w:pPr>
      <w:bookmarkStart w:name="_Toc1832564438" w:id="367123374"/>
      <w:r w:rsidR="07908811">
        <w:rPr/>
        <w:t>Scope:</w:t>
      </w:r>
      <w:bookmarkEnd w:id="367123374"/>
    </w:p>
    <w:p w:rsidR="3751DA31" w:rsidP="34FAC275" w:rsidRDefault="3751DA31" w14:paraId="708938BA" w14:textId="53423C9F">
      <w:pPr>
        <w:pStyle w:val="Heading3"/>
      </w:pPr>
      <w:bookmarkStart w:name="_Toc1845718829" w:id="462590913"/>
      <w:r w:rsidR="3751DA31">
        <w:rPr/>
        <w:t>Coverage:</w:t>
      </w:r>
      <w:bookmarkEnd w:id="462590913"/>
      <w:r w:rsidR="3751DA31">
        <w:rPr/>
        <w:t xml:space="preserve"> </w:t>
      </w:r>
    </w:p>
    <w:p w:rsidR="223F3396" w:rsidP="66F3C70D" w:rsidRDefault="223F3396" w14:paraId="55D62909" w14:textId="0D03BE5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23F3396">
        <w:rPr/>
        <w:t>This document applies to all business-critical data and configuration</w:t>
      </w:r>
      <w:r w:rsidR="508ACACB">
        <w:rPr/>
        <w:t>s, as well as any data or documents which require long term storage for compliance and legal reasons.</w:t>
      </w:r>
    </w:p>
    <w:p w:rsidR="24F5F613" w:rsidP="34FAC275" w:rsidRDefault="24F5F613" w14:paraId="794135DD" w14:textId="5B8B6267">
      <w:pPr>
        <w:pStyle w:val="Heading3"/>
      </w:pPr>
      <w:bookmarkStart w:name="_Toc2024618010" w:id="1769156372"/>
      <w:r w:rsidR="24F5F613">
        <w:rPr/>
        <w:t>Environment:</w:t>
      </w:r>
      <w:bookmarkEnd w:id="1769156372"/>
      <w:r w:rsidR="24F5F613">
        <w:rPr/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66F3C70D" w:rsidTr="66F3C70D" w14:paraId="10723315">
        <w:trPr>
          <w:trHeight w:val="300"/>
        </w:trPr>
        <w:tc>
          <w:tcPr>
            <w:tcW w:w="1337" w:type="dxa"/>
            <w:tcMar/>
          </w:tcPr>
          <w:p w:rsidR="566ACBFA" w:rsidP="66F3C70D" w:rsidRDefault="566ACBFA" w14:paraId="420FDAFA" w14:textId="3C7364A2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Backup Scope</w:t>
            </w:r>
          </w:p>
        </w:tc>
        <w:tc>
          <w:tcPr>
            <w:tcW w:w="1337" w:type="dxa"/>
            <w:tcMar/>
          </w:tcPr>
          <w:p w:rsidR="1F6F7DF4" w:rsidP="66F3C70D" w:rsidRDefault="1F6F7DF4" w14:paraId="1A29E9FF" w14:textId="43E4D535">
            <w:pPr>
              <w:pStyle w:val="Normal"/>
              <w:rPr>
                <w:sz w:val="20"/>
                <w:szCs w:val="20"/>
              </w:rPr>
            </w:pPr>
            <w:r w:rsidRPr="66F3C70D" w:rsidR="1F6F7DF4">
              <w:rPr>
                <w:sz w:val="20"/>
                <w:szCs w:val="20"/>
              </w:rPr>
              <w:t>Backup tool</w:t>
            </w:r>
          </w:p>
        </w:tc>
        <w:tc>
          <w:tcPr>
            <w:tcW w:w="1337" w:type="dxa"/>
            <w:tcMar/>
          </w:tcPr>
          <w:p w:rsidR="566ACBFA" w:rsidP="66F3C70D" w:rsidRDefault="566ACBFA" w14:paraId="2CE654A2" w14:textId="743D1FA7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Frequency</w:t>
            </w:r>
          </w:p>
        </w:tc>
        <w:tc>
          <w:tcPr>
            <w:tcW w:w="1337" w:type="dxa"/>
            <w:tcMar/>
          </w:tcPr>
          <w:p w:rsidR="566ACBFA" w:rsidP="66F3C70D" w:rsidRDefault="566ACBFA" w14:paraId="35771E09" w14:textId="587CFE9B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Location</w:t>
            </w:r>
          </w:p>
        </w:tc>
        <w:tc>
          <w:tcPr>
            <w:tcW w:w="1337" w:type="dxa"/>
            <w:tcMar/>
          </w:tcPr>
          <w:p w:rsidR="566ACBFA" w:rsidP="66F3C70D" w:rsidRDefault="566ACBFA" w14:paraId="3F5E7C29" w14:textId="49367EEC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Retention Period</w:t>
            </w:r>
          </w:p>
        </w:tc>
        <w:tc>
          <w:tcPr>
            <w:tcW w:w="1337" w:type="dxa"/>
            <w:tcMar/>
          </w:tcPr>
          <w:p w:rsidR="566ACBFA" w:rsidP="66F3C70D" w:rsidRDefault="566ACBFA" w14:paraId="531805B2" w14:textId="43F108E6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Restoration Process</w:t>
            </w:r>
          </w:p>
        </w:tc>
        <w:tc>
          <w:tcPr>
            <w:tcW w:w="1337" w:type="dxa"/>
            <w:tcMar/>
          </w:tcPr>
          <w:p w:rsidR="566ACBFA" w:rsidP="66F3C70D" w:rsidRDefault="566ACBFA" w14:paraId="493BB94B" w14:textId="3D5DC8B0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Date Last Tested</w:t>
            </w:r>
          </w:p>
        </w:tc>
      </w:tr>
      <w:tr w:rsidR="66F3C70D" w:rsidTr="66F3C70D" w14:paraId="19CCD1AF">
        <w:trPr>
          <w:trHeight w:val="300"/>
        </w:trPr>
        <w:tc>
          <w:tcPr>
            <w:tcW w:w="1337" w:type="dxa"/>
            <w:tcMar/>
          </w:tcPr>
          <w:p w:rsidR="566ACBFA" w:rsidP="66F3C70D" w:rsidRDefault="566ACBFA" w14:paraId="25576C7F" w14:textId="5F44F45C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Google Drive Documents</w:t>
            </w:r>
          </w:p>
        </w:tc>
        <w:tc>
          <w:tcPr>
            <w:tcW w:w="1337" w:type="dxa"/>
            <w:tcMar/>
          </w:tcPr>
          <w:p w:rsidR="06E6467D" w:rsidP="66F3C70D" w:rsidRDefault="06E6467D" w14:paraId="109B88BD" w14:textId="0D5620C6">
            <w:pPr>
              <w:pStyle w:val="Normal"/>
              <w:rPr>
                <w:sz w:val="20"/>
                <w:szCs w:val="20"/>
              </w:rPr>
            </w:pPr>
            <w:r w:rsidRPr="66F3C70D" w:rsidR="06E6467D">
              <w:rPr>
                <w:sz w:val="20"/>
                <w:szCs w:val="20"/>
              </w:rPr>
              <w:t>Manual copying</w:t>
            </w:r>
          </w:p>
        </w:tc>
        <w:tc>
          <w:tcPr>
            <w:tcW w:w="1337" w:type="dxa"/>
            <w:tcMar/>
          </w:tcPr>
          <w:p w:rsidR="566ACBFA" w:rsidP="66F3C70D" w:rsidRDefault="566ACBFA" w14:paraId="79C8072B" w14:textId="3626CC96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Weekly</w:t>
            </w:r>
          </w:p>
        </w:tc>
        <w:tc>
          <w:tcPr>
            <w:tcW w:w="1337" w:type="dxa"/>
            <w:tcMar/>
          </w:tcPr>
          <w:p w:rsidR="566ACBFA" w:rsidP="66F3C70D" w:rsidRDefault="566ACBFA" w14:paraId="70C11D58" w14:textId="07EC970F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&lt;link to backup location&gt;</w:t>
            </w:r>
          </w:p>
        </w:tc>
        <w:tc>
          <w:tcPr>
            <w:tcW w:w="1337" w:type="dxa"/>
            <w:tcMar/>
          </w:tcPr>
          <w:p w:rsidR="566ACBFA" w:rsidP="66F3C70D" w:rsidRDefault="566ACBFA" w14:paraId="7E377BEE" w14:textId="1C6BE3E0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1 Year</w:t>
            </w:r>
          </w:p>
        </w:tc>
        <w:tc>
          <w:tcPr>
            <w:tcW w:w="1337" w:type="dxa"/>
            <w:tcMar/>
          </w:tcPr>
          <w:p w:rsidR="566ACBFA" w:rsidP="66F3C70D" w:rsidRDefault="566ACBFA" w14:paraId="3A7BC769" w14:textId="21F150C8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&lt;link to restoration procedure&gt;</w:t>
            </w:r>
          </w:p>
        </w:tc>
        <w:tc>
          <w:tcPr>
            <w:tcW w:w="1337" w:type="dxa"/>
            <w:tcMar/>
          </w:tcPr>
          <w:p w:rsidR="66F3C70D" w:rsidP="66F3C70D" w:rsidRDefault="66F3C70D" w14:paraId="4CEA4E11" w14:textId="59B89B76">
            <w:pPr>
              <w:pStyle w:val="Normal"/>
              <w:rPr>
                <w:sz w:val="20"/>
                <w:szCs w:val="20"/>
              </w:rPr>
            </w:pPr>
          </w:p>
        </w:tc>
      </w:tr>
      <w:tr w:rsidR="66F3C70D" w:rsidTr="66F3C70D" w14:paraId="5D06F6A9">
        <w:trPr>
          <w:trHeight w:val="300"/>
        </w:trPr>
        <w:tc>
          <w:tcPr>
            <w:tcW w:w="1337" w:type="dxa"/>
            <w:tcMar/>
          </w:tcPr>
          <w:p w:rsidR="566ACBFA" w:rsidP="66F3C70D" w:rsidRDefault="566ACBFA" w14:paraId="723CC509" w14:textId="40121175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Github</w:t>
            </w:r>
            <w:r w:rsidRPr="66F3C70D" w:rsidR="566ACBFA">
              <w:rPr>
                <w:sz w:val="20"/>
                <w:szCs w:val="20"/>
              </w:rPr>
              <w:t xml:space="preserve"> repositories</w:t>
            </w:r>
          </w:p>
        </w:tc>
        <w:tc>
          <w:tcPr>
            <w:tcW w:w="1337" w:type="dxa"/>
            <w:tcMar/>
          </w:tcPr>
          <w:p w:rsidR="62EB8962" w:rsidP="66F3C70D" w:rsidRDefault="62EB8962" w14:paraId="047E2806" w14:textId="1CB14D7E">
            <w:pPr>
              <w:pStyle w:val="Normal"/>
              <w:rPr>
                <w:sz w:val="20"/>
                <w:szCs w:val="20"/>
              </w:rPr>
            </w:pPr>
            <w:r w:rsidRPr="66F3C70D" w:rsidR="62EB8962">
              <w:rPr>
                <w:sz w:val="20"/>
                <w:szCs w:val="20"/>
              </w:rPr>
              <w:t>&lt;link to backup script&gt;</w:t>
            </w:r>
          </w:p>
        </w:tc>
        <w:tc>
          <w:tcPr>
            <w:tcW w:w="1337" w:type="dxa"/>
            <w:tcMar/>
          </w:tcPr>
          <w:p w:rsidR="566ACBFA" w:rsidP="66F3C70D" w:rsidRDefault="566ACBFA" w14:paraId="69E930AE" w14:textId="27C06EB2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Daily</w:t>
            </w:r>
          </w:p>
        </w:tc>
        <w:tc>
          <w:tcPr>
            <w:tcW w:w="1337" w:type="dxa"/>
            <w:tcMar/>
          </w:tcPr>
          <w:p w:rsidR="566ACBFA" w:rsidP="66F3C70D" w:rsidRDefault="566ACBFA" w14:paraId="3B3AB842" w14:textId="6253E574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&lt;link to backup location&gt;</w:t>
            </w:r>
          </w:p>
        </w:tc>
        <w:tc>
          <w:tcPr>
            <w:tcW w:w="1337" w:type="dxa"/>
            <w:tcMar/>
          </w:tcPr>
          <w:p w:rsidR="566ACBFA" w:rsidP="66F3C70D" w:rsidRDefault="566ACBFA" w14:paraId="6E8DD078" w14:textId="38BDE2DF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1 Year</w:t>
            </w:r>
          </w:p>
        </w:tc>
        <w:tc>
          <w:tcPr>
            <w:tcW w:w="1337" w:type="dxa"/>
            <w:tcMar/>
          </w:tcPr>
          <w:p w:rsidR="566ACBFA" w:rsidP="66F3C70D" w:rsidRDefault="566ACBFA" w14:paraId="71BED748" w14:textId="70C07462">
            <w:pPr>
              <w:pStyle w:val="Normal"/>
              <w:rPr>
                <w:sz w:val="20"/>
                <w:szCs w:val="20"/>
              </w:rPr>
            </w:pPr>
            <w:r w:rsidRPr="66F3C70D" w:rsidR="566ACBFA">
              <w:rPr>
                <w:sz w:val="20"/>
                <w:szCs w:val="20"/>
              </w:rPr>
              <w:t>&lt;link to restoration procedure&gt;</w:t>
            </w:r>
          </w:p>
        </w:tc>
        <w:tc>
          <w:tcPr>
            <w:tcW w:w="1337" w:type="dxa"/>
            <w:tcMar/>
          </w:tcPr>
          <w:p w:rsidR="66F3C70D" w:rsidP="66F3C70D" w:rsidRDefault="66F3C70D" w14:paraId="392CDB4C" w14:textId="2F85B2E3">
            <w:pPr>
              <w:pStyle w:val="Normal"/>
              <w:rPr>
                <w:sz w:val="20"/>
                <w:szCs w:val="20"/>
              </w:rPr>
            </w:pPr>
          </w:p>
        </w:tc>
      </w:tr>
      <w:tr w:rsidR="66F3C70D" w:rsidTr="66F3C70D" w14:paraId="63F9344E">
        <w:trPr>
          <w:trHeight w:val="300"/>
        </w:trPr>
        <w:tc>
          <w:tcPr>
            <w:tcW w:w="1337" w:type="dxa"/>
            <w:tcMar/>
          </w:tcPr>
          <w:p w:rsidR="66F3C70D" w:rsidP="66F3C70D" w:rsidRDefault="66F3C70D" w14:paraId="179F05BE" w14:textId="2F85B2E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04FB9D59" w14:textId="3CB475AB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64957C94" w14:textId="2F85B2E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48A01A77" w14:textId="2F85B2E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7207E6BC" w14:textId="2F85B2E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5020B0D5" w14:textId="2F85B2E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337" w:type="dxa"/>
            <w:tcMar/>
          </w:tcPr>
          <w:p w:rsidR="66F3C70D" w:rsidP="66F3C70D" w:rsidRDefault="66F3C70D" w14:paraId="43444DC3" w14:textId="2F85B2E3">
            <w:pPr>
              <w:pStyle w:val="Normal"/>
              <w:rPr>
                <w:sz w:val="20"/>
                <w:szCs w:val="20"/>
              </w:rPr>
            </w:pPr>
          </w:p>
        </w:tc>
      </w:tr>
    </w:tbl>
    <w:p w:rsidR="34FAC275" w:rsidRDefault="34FAC275" w14:paraId="351F005F" w14:textId="103BC2D2"/>
    <w:p w:rsidR="34FAC275" w:rsidRDefault="34FAC275" w14:paraId="67AA65CC" w14:textId="647BFB2D"/>
    <w:p w:rsidR="34FAC275" w:rsidRDefault="34FAC275" w14:paraId="4900A9ED" w14:textId="4FC4684E">
      <w:r>
        <w:br w:type="page"/>
      </w:r>
    </w:p>
    <w:p w:rsidR="678338BA" w:rsidP="34FAC275" w:rsidRDefault="678338BA" w14:paraId="28598198" w14:textId="4081C5E3">
      <w:pPr>
        <w:pStyle w:val="Heading2"/>
      </w:pPr>
      <w:bookmarkStart w:name="_Toc1348349827" w:id="1881586066"/>
      <w:r w:rsidR="678338BA">
        <w:rPr/>
        <w:t>Definitions:</w:t>
      </w:r>
      <w:bookmarkEnd w:id="1881586066"/>
    </w:p>
    <w:p w:rsidR="03BC8341" w:rsidP="34FAC275" w:rsidRDefault="03BC8341" w14:paraId="2391382B" w14:textId="0A402E91">
      <w:pPr>
        <w:pStyle w:val="Heading3"/>
      </w:pPr>
      <w:bookmarkStart w:name="_Toc1972799659" w:id="1769739993"/>
      <w:r w:rsidR="03BC8341">
        <w:rPr/>
        <w:t>Key Terms:</w:t>
      </w:r>
      <w:bookmarkEnd w:id="1769739993"/>
    </w:p>
    <w:p w:rsidR="03BC8341" w:rsidP="34FAC275" w:rsidRDefault="03BC8341" w14:paraId="52CFABA3" w14:textId="3046FA7F">
      <w:pPr>
        <w:pStyle w:val="Normal"/>
      </w:pPr>
      <w:r w:rsidR="03BC8341">
        <w:rPr/>
        <w:t>Describe any key terms required.</w:t>
      </w:r>
    </w:p>
    <w:p w:rsidR="34FAC275" w:rsidRDefault="34FAC275" w14:paraId="641F2992" w14:textId="73FA9604">
      <w:r>
        <w:br w:type="page"/>
      </w:r>
    </w:p>
    <w:p w:rsidR="2126D5FA" w:rsidP="34FAC275" w:rsidRDefault="2126D5FA" w14:paraId="61825C78" w14:textId="10828D4B">
      <w:pPr>
        <w:pStyle w:val="Heading2"/>
      </w:pPr>
      <w:bookmarkStart w:name="_Toc174480942" w:id="1383384931"/>
      <w:r w:rsidR="2126D5FA">
        <w:rPr/>
        <w:t>Policy / Standard Requirements:</w:t>
      </w:r>
      <w:bookmarkEnd w:id="1383384931"/>
    </w:p>
    <w:p w:rsidR="51B109FD" w:rsidP="34FAC275" w:rsidRDefault="51B109FD" w14:paraId="455ED93E" w14:textId="0C04E2A7">
      <w:pPr>
        <w:pStyle w:val="Heading3"/>
      </w:pPr>
      <w:bookmarkStart w:name="_Toc1401448727" w:id="452240950"/>
      <w:r w:rsidR="51B109FD">
        <w:rPr/>
        <w:t>General Requirements:</w:t>
      </w:r>
      <w:bookmarkEnd w:id="452240950"/>
    </w:p>
    <w:p w:rsidR="485535CA" w:rsidP="66F3C70D" w:rsidRDefault="485535CA" w14:paraId="35AD6707" w14:textId="6745F6F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485535CA">
        <w:rPr/>
        <w:t>To ensure business continuity and availability by ensuring critical components of the organization are backed up and able to be restored when required.</w:t>
      </w:r>
    </w:p>
    <w:p w:rsidR="2CFD8BED" w:rsidP="34FAC275" w:rsidRDefault="2CFD8BED" w14:paraId="46D9BF28" w14:textId="34AAF201">
      <w:pPr>
        <w:pStyle w:val="Heading3"/>
      </w:pPr>
      <w:bookmarkStart w:name="_Toc763325896" w:id="454295385"/>
      <w:r w:rsidR="2CFD8BED">
        <w:rPr/>
        <w:t>Detailed Standards:</w:t>
      </w:r>
      <w:bookmarkEnd w:id="454295385"/>
    </w:p>
    <w:p w:rsidR="3A88CEB6" w:rsidP="66F3C70D" w:rsidRDefault="3A88CEB6" w14:paraId="688280AB" w14:textId="58F85A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A88CEB6">
        <w:rPr/>
        <w:t xml:space="preserve">The following is a checklist to </w:t>
      </w:r>
      <w:r w:rsidR="3A88CEB6">
        <w:rPr/>
        <w:t>validate</w:t>
      </w:r>
      <w:r w:rsidR="3A88CEB6">
        <w:rPr/>
        <w:t xml:space="preserve"> the backup and restore process is working as intended.</w:t>
      </w:r>
    </w:p>
    <w:p w:rsidR="66F3C70D" w:rsidP="66F3C70D" w:rsidRDefault="66F3C70D" w14:paraId="4CED850F" w14:textId="62F2305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3A88CEB6" w:rsidP="66F3C70D" w:rsidRDefault="3A88CEB6" w14:paraId="1B39B0EB" w14:textId="43E3908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A88CEB6">
        <w:rPr/>
        <w:t>Backup Implementation</w:t>
      </w:r>
    </w:p>
    <w:p w:rsidR="3A88CEB6" w:rsidP="66F3C70D" w:rsidRDefault="3A88CEB6" w14:paraId="586754CC" w14:textId="332C5AD3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3A88CEB6">
        <w:rPr/>
        <w:t>Backup tool selected</w:t>
      </w:r>
    </w:p>
    <w:p w:rsidR="09F0B1A1" w:rsidP="66F3C70D" w:rsidRDefault="09F0B1A1" w14:paraId="2B84224E" w14:textId="39C1B189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Backup frequency defined and scheduled</w:t>
      </w:r>
    </w:p>
    <w:p w:rsidR="09F0B1A1" w:rsidP="66F3C70D" w:rsidRDefault="09F0B1A1" w14:paraId="2E080B3B" w14:textId="5CC61B63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Offsite or secondary storage defined</w:t>
      </w:r>
    </w:p>
    <w:p w:rsidR="09F0B1A1" w:rsidP="66F3C70D" w:rsidRDefault="09F0B1A1" w14:paraId="7C537E77" w14:textId="4BFC02F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F0B1A1">
        <w:rPr/>
        <w:t>Retention Policies</w:t>
      </w:r>
    </w:p>
    <w:p w:rsidR="09F0B1A1" w:rsidP="66F3C70D" w:rsidRDefault="09F0B1A1" w14:paraId="2EAF8D69" w14:textId="680C594F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Compliance requirements defined and adhered to</w:t>
      </w:r>
    </w:p>
    <w:p w:rsidR="09F0B1A1" w:rsidP="66F3C70D" w:rsidRDefault="09F0B1A1" w14:paraId="717B8602" w14:textId="6A317D14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Retention requirements defined and configured</w:t>
      </w:r>
    </w:p>
    <w:p w:rsidR="09F0B1A1" w:rsidP="66F3C70D" w:rsidRDefault="09F0B1A1" w14:paraId="226549A1" w14:textId="1AF573B9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Automation implemented (if possible)</w:t>
      </w:r>
    </w:p>
    <w:p w:rsidR="09F0B1A1" w:rsidP="66F3C70D" w:rsidRDefault="09F0B1A1" w14:paraId="123857CD" w14:textId="12B3989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F0B1A1">
        <w:rPr/>
        <w:t>Security &amp; Accessibility</w:t>
      </w:r>
    </w:p>
    <w:p w:rsidR="09F0B1A1" w:rsidP="66F3C70D" w:rsidRDefault="09F0B1A1" w14:paraId="02D12782" w14:textId="1E0A920C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Data is encrypted</w:t>
      </w:r>
    </w:p>
    <w:p w:rsidR="09F0B1A1" w:rsidP="66F3C70D" w:rsidRDefault="09F0B1A1" w14:paraId="3CCE7E97" w14:textId="15771988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Access is configured and tested with least privilege</w:t>
      </w:r>
    </w:p>
    <w:p w:rsidR="09F0B1A1" w:rsidP="66F3C70D" w:rsidRDefault="09F0B1A1" w14:paraId="3D8425A1" w14:textId="2C40BED4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Access tested</w:t>
      </w:r>
    </w:p>
    <w:p w:rsidR="09F0B1A1" w:rsidP="66F3C70D" w:rsidRDefault="09F0B1A1" w14:paraId="71A4FC5C" w14:textId="7DF542F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F0B1A1">
        <w:rPr/>
        <w:t>Restoration Process</w:t>
      </w:r>
    </w:p>
    <w:p w:rsidR="09F0B1A1" w:rsidP="66F3C70D" w:rsidRDefault="09F0B1A1" w14:paraId="5994254B" w14:textId="4206743B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Recovery procedure tested</w:t>
      </w:r>
    </w:p>
    <w:p w:rsidR="09F0B1A1" w:rsidP="66F3C70D" w:rsidRDefault="09F0B1A1" w14:paraId="6DDDA142" w14:textId="251AFEFB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Instructions updated if required</w:t>
      </w:r>
    </w:p>
    <w:p w:rsidR="09F0B1A1" w:rsidP="66F3C70D" w:rsidRDefault="09F0B1A1" w14:paraId="0B83D770" w14:textId="2EA3974F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9F0B1A1">
        <w:rPr/>
        <w:t>Restore activities logged for auditing and compliance</w:t>
      </w:r>
    </w:p>
    <w:p w:rsidR="09F0B1A1" w:rsidP="66F3C70D" w:rsidRDefault="09F0B1A1" w14:paraId="6A94A34B" w14:textId="4F427CA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F0B1A1">
        <w:rPr/>
        <w:t>Ongoing Monitoring &amp; Maintenance</w:t>
      </w:r>
    </w:p>
    <w:p w:rsidR="436D176F" w:rsidP="66F3C70D" w:rsidRDefault="436D176F" w14:paraId="0987FDE6" w14:textId="4566A806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436D176F">
        <w:rPr/>
        <w:t>Monitor for backup success/failure daily / weekly</w:t>
      </w:r>
    </w:p>
    <w:p w:rsidR="436D176F" w:rsidP="66F3C70D" w:rsidRDefault="436D176F" w14:paraId="6B18AE44" w14:textId="36E4030F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436D176F">
        <w:rPr/>
        <w:t>Prioritize fixing any backup failures</w:t>
      </w:r>
    </w:p>
    <w:p w:rsidR="436D176F" w:rsidP="66F3C70D" w:rsidRDefault="436D176F" w14:paraId="6086C8F0" w14:textId="379AA047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436D176F">
        <w:rPr/>
        <w:t>Review and update policies annually</w:t>
      </w:r>
    </w:p>
    <w:p w:rsidR="66F3C70D" w:rsidP="66F3C70D" w:rsidRDefault="66F3C70D" w14:paraId="74908904" w14:textId="6CD957A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34FAC275" w:rsidRDefault="34FAC275" w14:paraId="2875A9E4" w14:textId="1F73A87E">
      <w:r>
        <w:br w:type="page"/>
      </w:r>
    </w:p>
    <w:p w:rsidR="195442CC" w:rsidP="34FAC275" w:rsidRDefault="195442CC" w14:paraId="50EEE172" w14:textId="6BC3E8BE">
      <w:pPr>
        <w:pStyle w:val="Heading2"/>
      </w:pPr>
      <w:bookmarkStart w:name="_Toc972486431" w:id="2069199027"/>
      <w:r w:rsidR="195442CC">
        <w:rPr/>
        <w:t>Roles and Responsibilities:</w:t>
      </w:r>
      <w:bookmarkEnd w:id="2069199027"/>
    </w:p>
    <w:p w:rsidR="545A6D97" w:rsidP="34FAC275" w:rsidRDefault="545A6D97" w14:paraId="0D94CAA2" w14:textId="2D3A0F24">
      <w:pPr>
        <w:pStyle w:val="Heading3"/>
      </w:pPr>
      <w:bookmarkStart w:name="_Toc1232594456" w:id="1154079726"/>
      <w:r w:rsidR="545A6D97">
        <w:rPr/>
        <w:t>Policy Owner(s):</w:t>
      </w:r>
      <w:bookmarkEnd w:id="1154079726"/>
      <w:r w:rsidR="545A6D97">
        <w:rPr/>
        <w:t xml:space="preserve"> </w:t>
      </w:r>
    </w:p>
    <w:p w:rsidR="34FAC275" w:rsidRDefault="34FAC275" w14:paraId="2B3D9A91" w14:textId="7C394E24"/>
    <w:p w:rsidR="545A6D97" w:rsidP="34FAC275" w:rsidRDefault="545A6D97" w14:paraId="1EA974D8" w14:textId="59F37119">
      <w:pPr>
        <w:pStyle w:val="Heading3"/>
      </w:pPr>
      <w:bookmarkStart w:name="_Toc2081176035" w:id="941570818"/>
      <w:r w:rsidR="545A6D97">
        <w:rPr/>
        <w:t>Implementation team:</w:t>
      </w:r>
      <w:bookmarkEnd w:id="941570818"/>
    </w:p>
    <w:p w:rsidR="34FAC275" w:rsidRDefault="34FAC275" w14:paraId="671F82FB" w14:textId="5C19792C"/>
    <w:p w:rsidR="545A6D97" w:rsidP="34FAC275" w:rsidRDefault="545A6D97" w14:paraId="269122D7" w14:textId="37323821">
      <w:pPr>
        <w:pStyle w:val="Heading3"/>
      </w:pPr>
      <w:bookmarkStart w:name="_Toc2089449841" w:id="285080233"/>
      <w:r w:rsidR="545A6D97">
        <w:rPr/>
        <w:t>Oversight team:</w:t>
      </w:r>
      <w:bookmarkEnd w:id="285080233"/>
    </w:p>
    <w:p w:rsidR="34FAC275" w:rsidRDefault="34FAC275" w14:paraId="39F2ABA2" w14:textId="28CB93A3"/>
    <w:p w:rsidR="545A6D97" w:rsidP="34FAC275" w:rsidRDefault="545A6D97" w14:paraId="3FC3B755" w14:textId="08F71B8D">
      <w:pPr>
        <w:pStyle w:val="Heading3"/>
      </w:pPr>
      <w:bookmarkStart w:name="_Toc2044776491" w:id="591781781"/>
      <w:r w:rsidR="545A6D97">
        <w:rPr/>
        <w:t>Users:</w:t>
      </w:r>
      <w:bookmarkEnd w:id="591781781"/>
    </w:p>
    <w:p w:rsidR="34FAC275" w:rsidRDefault="34FAC275" w14:paraId="647BBCB5" w14:textId="61ADD73D"/>
    <w:p w:rsidR="34FAC275" w:rsidRDefault="34FAC275" w14:paraId="6C8FC38E" w14:textId="4DB3B462">
      <w:r>
        <w:br w:type="page"/>
      </w:r>
    </w:p>
    <w:p w:rsidR="137D475A" w:rsidP="34FAC275" w:rsidRDefault="137D475A" w14:paraId="3AAA95F7" w14:textId="4FC04249">
      <w:pPr>
        <w:pStyle w:val="Heading2"/>
      </w:pPr>
      <w:bookmarkStart w:name="_Toc1335944234" w:id="520225256"/>
      <w:r w:rsidR="137D475A">
        <w:rPr/>
        <w:t>Auditing, Monitoring and Enforcement:</w:t>
      </w:r>
      <w:bookmarkEnd w:id="520225256"/>
    </w:p>
    <w:p w:rsidR="76B4F6E3" w:rsidP="34FAC275" w:rsidRDefault="76B4F6E3" w14:paraId="272AE2DA" w14:textId="530B8F09">
      <w:pPr>
        <w:pStyle w:val="Heading3"/>
      </w:pPr>
      <w:bookmarkStart w:name="_Toc351519113" w:id="428366117"/>
      <w:r w:rsidR="76B4F6E3">
        <w:rPr/>
        <w:t>Auditing requirements:</w:t>
      </w:r>
      <w:bookmarkEnd w:id="428366117"/>
    </w:p>
    <w:p w:rsidR="34FAC275" w:rsidP="34FAC275" w:rsidRDefault="34FAC275" w14:paraId="0CE23242" w14:textId="6162B917">
      <w:pPr>
        <w:pStyle w:val="Normal"/>
      </w:pPr>
    </w:p>
    <w:p w:rsidR="76B4F6E3" w:rsidP="34FAC275" w:rsidRDefault="76B4F6E3" w14:paraId="66EB3C33" w14:textId="5F2AF069">
      <w:pPr>
        <w:pStyle w:val="Heading3"/>
      </w:pPr>
      <w:bookmarkStart w:name="_Toc1997388720" w:id="1559630324"/>
      <w:r w:rsidR="76B4F6E3">
        <w:rPr/>
        <w:t>Monitoring and enforcement process:</w:t>
      </w:r>
      <w:bookmarkEnd w:id="1559630324"/>
    </w:p>
    <w:p w:rsidR="34FAC275" w:rsidP="34FAC275" w:rsidRDefault="34FAC275" w14:paraId="57C6914D" w14:textId="6B152BB7">
      <w:pPr>
        <w:pStyle w:val="Normal"/>
      </w:pPr>
    </w:p>
    <w:p w:rsidR="34FAC275" w:rsidRDefault="34FAC275" w14:paraId="5938C3A5" w14:textId="326FFA20">
      <w:r>
        <w:br w:type="page"/>
      </w:r>
    </w:p>
    <w:p w:rsidR="290AFC63" w:rsidP="34FAC275" w:rsidRDefault="290AFC63" w14:paraId="7B6901EC" w14:textId="2574C27A">
      <w:pPr>
        <w:pStyle w:val="Heading2"/>
      </w:pPr>
      <w:bookmarkStart w:name="_Toc244274507" w:id="2049862992"/>
      <w:r w:rsidR="290AFC63">
        <w:rPr/>
        <w:t>Exceptions:</w:t>
      </w:r>
      <w:bookmarkEnd w:id="2049862992"/>
    </w:p>
    <w:p w:rsidR="34FAC275" w:rsidP="34FAC275" w:rsidRDefault="34FAC275" w14:paraId="27E1BBBE" w14:textId="3F0513F6">
      <w:pPr>
        <w:pStyle w:val="Normal"/>
      </w:pPr>
      <w:r w:rsidR="6B21674D">
        <w:rPr/>
        <w:t xml:space="preserve">The following </w:t>
      </w:r>
      <w:r w:rsidR="6C75134B">
        <w:rPr/>
        <w:t>are exceptions to this backup and retention policy:</w:t>
      </w:r>
    </w:p>
    <w:tbl>
      <w:tblPr>
        <w:tblStyle w:val="TableGrid"/>
        <w:tblW w:w="9520" w:type="dxa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2"/>
        <w:gridCol w:w="1575"/>
        <w:gridCol w:w="1600"/>
        <w:gridCol w:w="1663"/>
      </w:tblGrid>
      <w:tr w:rsidR="34FAC275" w:rsidTr="66F3C70D" w14:paraId="5896B17E">
        <w:trPr>
          <w:trHeight w:val="300"/>
        </w:trPr>
        <w:tc>
          <w:tcPr>
            <w:tcW w:w="1560" w:type="dxa"/>
            <w:tcMar/>
          </w:tcPr>
          <w:p w:rsidR="5973815E" w:rsidP="66F3C70D" w:rsidRDefault="5973815E" w14:paraId="057192A8" w14:textId="14EF5D21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7D5C879E">
              <w:rPr>
                <w:b w:val="1"/>
                <w:bCs w:val="1"/>
                <w:sz w:val="20"/>
                <w:szCs w:val="20"/>
              </w:rPr>
              <w:t>Requirement</w:t>
            </w:r>
          </w:p>
        </w:tc>
        <w:tc>
          <w:tcPr>
            <w:tcW w:w="1560" w:type="dxa"/>
            <w:tcMar/>
          </w:tcPr>
          <w:p w:rsidR="5973815E" w:rsidP="66F3C70D" w:rsidRDefault="5973815E" w14:paraId="72905BA5" w14:textId="45C2D61E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7D5C879E">
              <w:rPr>
                <w:b w:val="1"/>
                <w:bCs w:val="1"/>
                <w:sz w:val="20"/>
                <w:szCs w:val="20"/>
              </w:rPr>
              <w:t>User</w:t>
            </w:r>
          </w:p>
        </w:tc>
        <w:tc>
          <w:tcPr>
            <w:tcW w:w="1562" w:type="dxa"/>
            <w:tcMar/>
          </w:tcPr>
          <w:p w:rsidR="5973815E" w:rsidP="66F3C70D" w:rsidRDefault="5973815E" w14:paraId="32756B61" w14:textId="5C7CE6BB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7D5C879E">
              <w:rPr>
                <w:b w:val="1"/>
                <w:bCs w:val="1"/>
                <w:sz w:val="20"/>
                <w:szCs w:val="20"/>
              </w:rPr>
              <w:t>Approver</w:t>
            </w:r>
          </w:p>
        </w:tc>
        <w:tc>
          <w:tcPr>
            <w:tcW w:w="1575" w:type="dxa"/>
            <w:tcMar/>
          </w:tcPr>
          <w:p w:rsidR="5973815E" w:rsidP="66F3C70D" w:rsidRDefault="5973815E" w14:paraId="1AC5A0AA" w14:textId="21AC8DF4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7D5C879E">
              <w:rPr>
                <w:b w:val="1"/>
                <w:bCs w:val="1"/>
                <w:sz w:val="20"/>
                <w:szCs w:val="20"/>
              </w:rPr>
              <w:t>Date Approved</w:t>
            </w:r>
          </w:p>
        </w:tc>
        <w:tc>
          <w:tcPr>
            <w:tcW w:w="1600" w:type="dxa"/>
            <w:tcMar/>
          </w:tcPr>
          <w:p w:rsidR="4ABDDAEA" w:rsidP="66F3C70D" w:rsidRDefault="4ABDDAEA" w14:paraId="082203F1" w14:textId="07510E00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4ABDDAEA">
              <w:rPr>
                <w:b w:val="1"/>
                <w:bCs w:val="1"/>
                <w:sz w:val="20"/>
                <w:szCs w:val="20"/>
              </w:rPr>
              <w:t>Reason</w:t>
            </w:r>
          </w:p>
        </w:tc>
        <w:tc>
          <w:tcPr>
            <w:tcW w:w="1663" w:type="dxa"/>
            <w:tcMar/>
          </w:tcPr>
          <w:p w:rsidR="5973815E" w:rsidP="66F3C70D" w:rsidRDefault="5973815E" w14:paraId="6AFB5984" w14:textId="0DF283B0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6F3C70D" w:rsidR="7D5C879E">
              <w:rPr>
                <w:b w:val="1"/>
                <w:bCs w:val="1"/>
                <w:sz w:val="20"/>
                <w:szCs w:val="20"/>
              </w:rPr>
              <w:t>Expiration Date</w:t>
            </w:r>
          </w:p>
        </w:tc>
      </w:tr>
      <w:tr w:rsidR="34FAC275" w:rsidTr="66F3C70D" w14:paraId="2AA33C04">
        <w:trPr>
          <w:trHeight w:val="300"/>
        </w:trPr>
        <w:tc>
          <w:tcPr>
            <w:tcW w:w="1560" w:type="dxa"/>
            <w:tcMar/>
          </w:tcPr>
          <w:p w:rsidR="34FAC275" w:rsidP="66F3C70D" w:rsidRDefault="34FAC275" w14:paraId="7EAB041D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0" w:type="dxa"/>
            <w:tcMar/>
          </w:tcPr>
          <w:p w:rsidR="34FAC275" w:rsidP="66F3C70D" w:rsidRDefault="34FAC275" w14:paraId="5695FF85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2" w:type="dxa"/>
            <w:tcMar/>
          </w:tcPr>
          <w:p w:rsidR="34FAC275" w:rsidP="66F3C70D" w:rsidRDefault="34FAC275" w14:paraId="68A2A62F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75" w:type="dxa"/>
            <w:tcMar/>
          </w:tcPr>
          <w:p w:rsidR="34FAC275" w:rsidP="66F3C70D" w:rsidRDefault="34FAC275" w14:paraId="52E35524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00" w:type="dxa"/>
            <w:tcMar/>
          </w:tcPr>
          <w:p w:rsidR="66F3C70D" w:rsidP="66F3C70D" w:rsidRDefault="66F3C70D" w14:paraId="44D4CACD" w14:textId="5FB96076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63" w:type="dxa"/>
            <w:tcMar/>
          </w:tcPr>
          <w:p w:rsidR="34FAC275" w:rsidP="66F3C70D" w:rsidRDefault="34FAC275" w14:paraId="22701531" w14:textId="7F731152">
            <w:pPr>
              <w:pStyle w:val="Normal"/>
              <w:rPr>
                <w:sz w:val="20"/>
                <w:szCs w:val="20"/>
              </w:rPr>
            </w:pPr>
          </w:p>
        </w:tc>
      </w:tr>
      <w:tr w:rsidR="34FAC275" w:rsidTr="66F3C70D" w14:paraId="7C25C51C">
        <w:trPr>
          <w:trHeight w:val="300"/>
        </w:trPr>
        <w:tc>
          <w:tcPr>
            <w:tcW w:w="1560" w:type="dxa"/>
            <w:tcMar/>
          </w:tcPr>
          <w:p w:rsidR="34FAC275" w:rsidP="66F3C70D" w:rsidRDefault="34FAC275" w14:paraId="511F8943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0" w:type="dxa"/>
            <w:tcMar/>
          </w:tcPr>
          <w:p w:rsidR="34FAC275" w:rsidP="66F3C70D" w:rsidRDefault="34FAC275" w14:paraId="1E6B0ADA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2" w:type="dxa"/>
            <w:tcMar/>
          </w:tcPr>
          <w:p w:rsidR="34FAC275" w:rsidP="66F3C70D" w:rsidRDefault="34FAC275" w14:paraId="65C8F255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75" w:type="dxa"/>
            <w:tcMar/>
          </w:tcPr>
          <w:p w:rsidR="34FAC275" w:rsidP="66F3C70D" w:rsidRDefault="34FAC275" w14:paraId="3C8A138E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00" w:type="dxa"/>
            <w:tcMar/>
          </w:tcPr>
          <w:p w:rsidR="66F3C70D" w:rsidP="66F3C70D" w:rsidRDefault="66F3C70D" w14:paraId="5D44338B" w14:textId="07D8D43B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63" w:type="dxa"/>
            <w:tcMar/>
          </w:tcPr>
          <w:p w:rsidR="34FAC275" w:rsidP="66F3C70D" w:rsidRDefault="34FAC275" w14:paraId="2AFE92E8" w14:textId="7F731152">
            <w:pPr>
              <w:pStyle w:val="Normal"/>
              <w:rPr>
                <w:sz w:val="20"/>
                <w:szCs w:val="20"/>
              </w:rPr>
            </w:pPr>
          </w:p>
        </w:tc>
      </w:tr>
    </w:tbl>
    <w:p w:rsidR="34FAC275" w:rsidRDefault="34FAC275" w14:paraId="5D413F40" w14:textId="43610F4C">
      <w:r>
        <w:br w:type="page"/>
      </w:r>
    </w:p>
    <w:p w:rsidR="63DB8915" w:rsidP="34FAC275" w:rsidRDefault="63DB8915" w14:paraId="455A3902" w14:textId="36049FEB">
      <w:pPr>
        <w:pStyle w:val="Heading2"/>
      </w:pPr>
      <w:bookmarkStart w:name="_Toc393720008" w:id="440058095"/>
      <w:r w:rsidR="63DB8915">
        <w:rPr/>
        <w:t>References:</w:t>
      </w:r>
      <w:bookmarkEnd w:id="440058095"/>
    </w:p>
    <w:p w:rsidR="00CDC93B" w:rsidP="34FAC275" w:rsidRDefault="00CDC93B" w14:paraId="63FEFBE5" w14:textId="30B4690F">
      <w:pPr>
        <w:pStyle w:val="Heading3"/>
      </w:pPr>
      <w:bookmarkStart w:name="_Toc1297094016" w:id="490210965"/>
      <w:r w:rsidR="00CDC93B">
        <w:rPr/>
        <w:t>Supporting documentation:</w:t>
      </w:r>
      <w:bookmarkEnd w:id="490210965"/>
    </w:p>
    <w:p w:rsidR="34FAC275" w:rsidRDefault="34FAC275" w14:paraId="7DC865EE" w14:textId="360C4B33">
      <w:r>
        <w:br w:type="page"/>
      </w:r>
    </w:p>
    <w:p w:rsidR="36EEF0F7" w:rsidP="34FAC275" w:rsidRDefault="36EEF0F7" w14:paraId="2E84E037" w14:textId="56FBD38C">
      <w:pPr>
        <w:pStyle w:val="Heading2"/>
      </w:pPr>
      <w:bookmarkStart w:name="_Toc2044438867" w:id="1054410932"/>
      <w:r w:rsidR="36EEF0F7">
        <w:rPr/>
        <w:t>Revision History:</w:t>
      </w:r>
      <w:bookmarkEnd w:id="1054410932"/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</w:tblGrid>
      <w:tr w:rsidR="34FAC275" w:rsidTr="34FAC275" w14:paraId="742DBEBD">
        <w:trPr>
          <w:trHeight w:val="300"/>
        </w:trPr>
        <w:tc>
          <w:tcPr>
            <w:tcW w:w="2340" w:type="dxa"/>
            <w:tcMar/>
          </w:tcPr>
          <w:p w:rsidR="36EEF0F7" w:rsidP="34FAC275" w:rsidRDefault="36EEF0F7" w14:paraId="7402F331" w14:textId="6DC4DCC9">
            <w:pPr>
              <w:pStyle w:val="Normal"/>
            </w:pPr>
            <w:r w:rsidR="36EEF0F7">
              <w:rPr/>
              <w:t>Prepared by</w:t>
            </w:r>
          </w:p>
        </w:tc>
        <w:tc>
          <w:tcPr>
            <w:tcW w:w="2340" w:type="dxa"/>
            <w:tcMar/>
          </w:tcPr>
          <w:p w:rsidR="36EEF0F7" w:rsidP="34FAC275" w:rsidRDefault="36EEF0F7" w14:paraId="451BEF36" w14:textId="054DE312">
            <w:pPr>
              <w:pStyle w:val="Normal"/>
            </w:pPr>
            <w:r w:rsidR="36EEF0F7">
              <w:rPr/>
              <w:t>Reviewed by</w:t>
            </w:r>
          </w:p>
        </w:tc>
        <w:tc>
          <w:tcPr>
            <w:tcW w:w="2340" w:type="dxa"/>
            <w:tcMar/>
          </w:tcPr>
          <w:p w:rsidR="36EEF0F7" w:rsidP="34FAC275" w:rsidRDefault="36EEF0F7" w14:paraId="3378B430" w14:textId="2CA31620">
            <w:pPr>
              <w:pStyle w:val="Normal"/>
            </w:pPr>
            <w:r w:rsidR="36EEF0F7">
              <w:rPr/>
              <w:t>Review date</w:t>
            </w:r>
          </w:p>
        </w:tc>
      </w:tr>
      <w:tr w:rsidR="34FAC275" w:rsidTr="34FAC275" w14:paraId="59A93859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1ADD7EBF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68EFA40A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1C065EDD" w14:textId="1383117C">
            <w:pPr>
              <w:pStyle w:val="Normal"/>
            </w:pPr>
          </w:p>
        </w:tc>
      </w:tr>
      <w:tr w:rsidR="34FAC275" w:rsidTr="34FAC275" w14:paraId="3520EE31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52AB2EC0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679EB748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1018064B" w14:textId="1383117C">
            <w:pPr>
              <w:pStyle w:val="Normal"/>
            </w:pPr>
          </w:p>
        </w:tc>
      </w:tr>
    </w:tbl>
    <w:p w:rsidR="34FAC275" w:rsidRDefault="34FAC275" w14:paraId="2BE60285" w14:textId="0146C4C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bf7e6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b06c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53db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3ee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37b6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432364"/>
    <w:rsid w:val="00CDC93B"/>
    <w:rsid w:val="01A6CB81"/>
    <w:rsid w:val="01CF0EF2"/>
    <w:rsid w:val="03BC8341"/>
    <w:rsid w:val="05D1F216"/>
    <w:rsid w:val="06E6467D"/>
    <w:rsid w:val="07908811"/>
    <w:rsid w:val="0813AD2B"/>
    <w:rsid w:val="08F1BF70"/>
    <w:rsid w:val="08FF846D"/>
    <w:rsid w:val="09F0B1A1"/>
    <w:rsid w:val="0A67C152"/>
    <w:rsid w:val="0ABA0624"/>
    <w:rsid w:val="0B63EFDC"/>
    <w:rsid w:val="0B7376EF"/>
    <w:rsid w:val="0B9B2D2F"/>
    <w:rsid w:val="0E2FD4E2"/>
    <w:rsid w:val="12AE82BB"/>
    <w:rsid w:val="137D475A"/>
    <w:rsid w:val="162B6664"/>
    <w:rsid w:val="181FE23B"/>
    <w:rsid w:val="195442CC"/>
    <w:rsid w:val="1A508878"/>
    <w:rsid w:val="1CF7F411"/>
    <w:rsid w:val="1E120BEF"/>
    <w:rsid w:val="1EE93EA3"/>
    <w:rsid w:val="1F6F7DF4"/>
    <w:rsid w:val="2126D5FA"/>
    <w:rsid w:val="21D76C84"/>
    <w:rsid w:val="21D76C84"/>
    <w:rsid w:val="223F3396"/>
    <w:rsid w:val="23A7D6EA"/>
    <w:rsid w:val="24E48274"/>
    <w:rsid w:val="24F5F613"/>
    <w:rsid w:val="290AFC63"/>
    <w:rsid w:val="2A5810EC"/>
    <w:rsid w:val="2AD3A79B"/>
    <w:rsid w:val="2CFD8BED"/>
    <w:rsid w:val="2D7367BA"/>
    <w:rsid w:val="2EFD47B5"/>
    <w:rsid w:val="2FD2F248"/>
    <w:rsid w:val="30F0A290"/>
    <w:rsid w:val="33EC80C8"/>
    <w:rsid w:val="34432364"/>
    <w:rsid w:val="34FAC275"/>
    <w:rsid w:val="367733F4"/>
    <w:rsid w:val="36EEF0F7"/>
    <w:rsid w:val="3751DA31"/>
    <w:rsid w:val="394CB923"/>
    <w:rsid w:val="3A07884B"/>
    <w:rsid w:val="3A88CEB6"/>
    <w:rsid w:val="3AB91691"/>
    <w:rsid w:val="3AFEE916"/>
    <w:rsid w:val="3E9E8727"/>
    <w:rsid w:val="3EA6D045"/>
    <w:rsid w:val="42776A64"/>
    <w:rsid w:val="436D176F"/>
    <w:rsid w:val="448B3085"/>
    <w:rsid w:val="457D2775"/>
    <w:rsid w:val="46CE4158"/>
    <w:rsid w:val="46E77619"/>
    <w:rsid w:val="485535CA"/>
    <w:rsid w:val="488BA523"/>
    <w:rsid w:val="489BDAE6"/>
    <w:rsid w:val="4ABDDAEA"/>
    <w:rsid w:val="4CB60F69"/>
    <w:rsid w:val="4D5BB2CF"/>
    <w:rsid w:val="4F0F0382"/>
    <w:rsid w:val="4F1E8CCB"/>
    <w:rsid w:val="4FBED04A"/>
    <w:rsid w:val="508ACACB"/>
    <w:rsid w:val="511E932F"/>
    <w:rsid w:val="51B109FD"/>
    <w:rsid w:val="51C120B9"/>
    <w:rsid w:val="542C6A12"/>
    <w:rsid w:val="545A6D97"/>
    <w:rsid w:val="566ACBFA"/>
    <w:rsid w:val="596D3DB2"/>
    <w:rsid w:val="5973815E"/>
    <w:rsid w:val="5D826616"/>
    <w:rsid w:val="5DE7B0A2"/>
    <w:rsid w:val="60F2118E"/>
    <w:rsid w:val="62EB8962"/>
    <w:rsid w:val="63DB8915"/>
    <w:rsid w:val="66F3C70D"/>
    <w:rsid w:val="67123BCA"/>
    <w:rsid w:val="678338BA"/>
    <w:rsid w:val="6A453004"/>
    <w:rsid w:val="6A992FAB"/>
    <w:rsid w:val="6B21674D"/>
    <w:rsid w:val="6B884EAB"/>
    <w:rsid w:val="6B884EAB"/>
    <w:rsid w:val="6C75134B"/>
    <w:rsid w:val="6EC8E349"/>
    <w:rsid w:val="70FABAA1"/>
    <w:rsid w:val="71FE3C5F"/>
    <w:rsid w:val="766583AC"/>
    <w:rsid w:val="76B4F6E3"/>
    <w:rsid w:val="76DC65BC"/>
    <w:rsid w:val="776B710B"/>
    <w:rsid w:val="77836E05"/>
    <w:rsid w:val="7964EE0D"/>
    <w:rsid w:val="7A575307"/>
    <w:rsid w:val="7CA6E793"/>
    <w:rsid w:val="7D5C879E"/>
    <w:rsid w:val="7E02C616"/>
    <w:rsid w:val="7ED8F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2364"/>
  <w15:chartTrackingRefBased/>
  <w15:docId w15:val="{17B6FEBC-C1B2-48E2-A6D5-CBF2EA8C60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TOC1">
    <w:uiPriority w:val="39"/>
    <w:name w:val="toc 1"/>
    <w:basedOn w:val="Normal"/>
    <w:next w:val="Normal"/>
    <w:unhideWhenUsed/>
    <w:rsid w:val="34FAC275"/>
    <w:pPr>
      <w:spacing w:after="100"/>
    </w:pPr>
  </w:style>
  <w:style w:type="character" w:styleId="Hyperlink">
    <w:uiPriority w:val="99"/>
    <w:name w:val="Hyperlink"/>
    <w:basedOn w:val="DefaultParagraphFont"/>
    <w:unhideWhenUsed/>
    <w:rsid w:val="34FAC275"/>
    <w:rPr>
      <w:color w:val="467886"/>
      <w:u w:val="single"/>
    </w:rPr>
  </w:style>
  <w:style w:type="paragraph" w:styleId="TOC2">
    <w:uiPriority w:val="39"/>
    <w:name w:val="toc 2"/>
    <w:basedOn w:val="Normal"/>
    <w:next w:val="Normal"/>
    <w:unhideWhenUsed/>
    <w:rsid w:val="34FAC275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34FAC275"/>
    <w:pPr>
      <w:spacing w:after="100"/>
      <w:ind w:left="44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6F3C70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56e4bb078f644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2024-12-09T14:24:58.6498989Z</dcterms:created>
  <dcterms:modified xsi:type="dcterms:W3CDTF">2024-12-12T14:10:27.0332922Z</dcterms:modified>
  <dc:creator>Justin Borland</dc:creator>
  <lastModifiedBy>Justin Borland</lastModifiedBy>
</coreProperties>
</file>